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7FD" w:rsidRPr="004C57FD" w:rsidRDefault="004C57FD" w:rsidP="004C57FD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4C57FD">
        <w:rPr>
          <w:b/>
          <w:sz w:val="28"/>
          <w:szCs w:val="28"/>
        </w:rPr>
        <w:t xml:space="preserve">2024 </w:t>
      </w:r>
      <w:proofErr w:type="spellStart"/>
      <w:r w:rsidRPr="004C57FD">
        <w:rPr>
          <w:b/>
          <w:sz w:val="28"/>
          <w:szCs w:val="28"/>
        </w:rPr>
        <w:t>елда</w:t>
      </w:r>
      <w:proofErr w:type="spellEnd"/>
      <w:r w:rsidRPr="004C57FD">
        <w:rPr>
          <w:b/>
          <w:sz w:val="28"/>
          <w:szCs w:val="28"/>
        </w:rPr>
        <w:t xml:space="preserve"> </w:t>
      </w:r>
      <w:proofErr w:type="spellStart"/>
      <w:r w:rsidRPr="004C57FD">
        <w:rPr>
          <w:b/>
          <w:sz w:val="28"/>
          <w:szCs w:val="28"/>
        </w:rPr>
        <w:t>Татарстанда</w:t>
      </w:r>
      <w:proofErr w:type="spellEnd"/>
      <w:r w:rsidRPr="004C57FD">
        <w:rPr>
          <w:b/>
          <w:sz w:val="28"/>
          <w:szCs w:val="28"/>
        </w:rPr>
        <w:t xml:space="preserve"> 7 </w:t>
      </w:r>
      <w:proofErr w:type="gramStart"/>
      <w:r w:rsidRPr="004C57FD">
        <w:rPr>
          <w:b/>
          <w:sz w:val="28"/>
          <w:szCs w:val="28"/>
        </w:rPr>
        <w:t>меңн</w:t>
      </w:r>
      <w:proofErr w:type="gramEnd"/>
      <w:r w:rsidRPr="004C57FD">
        <w:rPr>
          <w:b/>
          <w:sz w:val="28"/>
          <w:szCs w:val="28"/>
        </w:rPr>
        <w:t xml:space="preserve">ән </w:t>
      </w:r>
      <w:proofErr w:type="spellStart"/>
      <w:r w:rsidRPr="004C57FD">
        <w:rPr>
          <w:b/>
          <w:sz w:val="28"/>
          <w:szCs w:val="28"/>
        </w:rPr>
        <w:t>артык</w:t>
      </w:r>
      <w:proofErr w:type="spellEnd"/>
      <w:r w:rsidRPr="004C57FD">
        <w:rPr>
          <w:b/>
          <w:sz w:val="28"/>
          <w:szCs w:val="28"/>
        </w:rPr>
        <w:t xml:space="preserve"> </w:t>
      </w:r>
      <w:proofErr w:type="spellStart"/>
      <w:r w:rsidRPr="004C57FD">
        <w:rPr>
          <w:b/>
          <w:sz w:val="28"/>
          <w:szCs w:val="28"/>
        </w:rPr>
        <w:t>хатын-кыз</w:t>
      </w:r>
      <w:proofErr w:type="spellEnd"/>
      <w:r w:rsidRPr="004C57FD">
        <w:rPr>
          <w:b/>
          <w:sz w:val="28"/>
          <w:szCs w:val="28"/>
        </w:rPr>
        <w:t xml:space="preserve"> бала табу </w:t>
      </w:r>
      <w:proofErr w:type="spellStart"/>
      <w:r w:rsidRPr="004C57FD">
        <w:rPr>
          <w:b/>
          <w:sz w:val="28"/>
          <w:szCs w:val="28"/>
        </w:rPr>
        <w:t>сертификатлары</w:t>
      </w:r>
      <w:proofErr w:type="spellEnd"/>
      <w:r w:rsidRPr="004C57FD">
        <w:rPr>
          <w:b/>
          <w:sz w:val="28"/>
          <w:szCs w:val="28"/>
        </w:rPr>
        <w:t xml:space="preserve"> </w:t>
      </w:r>
      <w:proofErr w:type="spellStart"/>
      <w:r w:rsidRPr="004C57FD">
        <w:rPr>
          <w:b/>
          <w:sz w:val="28"/>
          <w:szCs w:val="28"/>
        </w:rPr>
        <w:t>буенча</w:t>
      </w:r>
      <w:proofErr w:type="spellEnd"/>
      <w:r w:rsidRPr="004C57FD">
        <w:rPr>
          <w:b/>
          <w:sz w:val="28"/>
          <w:szCs w:val="28"/>
        </w:rPr>
        <w:t xml:space="preserve"> хезмәтләрдән </w:t>
      </w:r>
      <w:proofErr w:type="spellStart"/>
      <w:r w:rsidRPr="004C57FD">
        <w:rPr>
          <w:b/>
          <w:sz w:val="28"/>
          <w:szCs w:val="28"/>
        </w:rPr>
        <w:t>фйдаланды</w:t>
      </w:r>
      <w:proofErr w:type="spellEnd"/>
    </w:p>
    <w:p w:rsidR="004C57FD" w:rsidRDefault="004C57FD" w:rsidP="004C57FD">
      <w:pPr>
        <w:spacing w:line="360" w:lineRule="auto"/>
        <w:rPr>
          <w:b/>
          <w:sz w:val="28"/>
          <w:szCs w:val="28"/>
        </w:rPr>
      </w:pPr>
    </w:p>
    <w:p w:rsidR="004C57FD" w:rsidRPr="004C57FD" w:rsidRDefault="004C57FD" w:rsidP="004C57FD">
      <w:pPr>
        <w:spacing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3211195" cy="2143125"/>
            <wp:effectExtent l="19050" t="0" r="8255" b="0"/>
            <wp:wrapSquare wrapText="bothSides"/>
            <wp:docPr id="1" name="Рисунок 1" descr="C:\2024\СМИ\Пресс релизы\март\19-03-2024 Элект усл\Беременяш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4\СМИ\Пресс релизы\март\19-03-2024 Элект усл\Беременяшк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9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57FD" w:rsidRPr="004C57FD" w:rsidRDefault="004C57FD" w:rsidP="004C57FD">
      <w:pPr>
        <w:spacing w:line="276" w:lineRule="auto"/>
        <w:ind w:firstLine="567"/>
        <w:jc w:val="both"/>
        <w:rPr>
          <w:sz w:val="28"/>
          <w:szCs w:val="28"/>
        </w:rPr>
      </w:pPr>
      <w:proofErr w:type="spellStart"/>
      <w:r w:rsidRPr="004C57FD">
        <w:rPr>
          <w:sz w:val="28"/>
          <w:szCs w:val="28"/>
        </w:rPr>
        <w:t>Агымдагы</w:t>
      </w:r>
      <w:proofErr w:type="spellEnd"/>
      <w:r w:rsidRPr="004C57FD">
        <w:rPr>
          <w:sz w:val="28"/>
          <w:szCs w:val="28"/>
        </w:rPr>
        <w:t xml:space="preserve"> </w:t>
      </w:r>
      <w:proofErr w:type="spellStart"/>
      <w:r w:rsidRPr="004C57FD">
        <w:rPr>
          <w:sz w:val="28"/>
          <w:szCs w:val="28"/>
        </w:rPr>
        <w:t>елда</w:t>
      </w:r>
      <w:proofErr w:type="spellEnd"/>
      <w:r w:rsidRPr="004C57FD">
        <w:rPr>
          <w:sz w:val="28"/>
          <w:szCs w:val="28"/>
        </w:rPr>
        <w:t xml:space="preserve">  </w:t>
      </w:r>
      <w:proofErr w:type="spellStart"/>
      <w:r w:rsidRPr="004C57FD">
        <w:rPr>
          <w:sz w:val="28"/>
          <w:szCs w:val="28"/>
        </w:rPr>
        <w:t>Татарстанда</w:t>
      </w:r>
      <w:proofErr w:type="spellEnd"/>
      <w:r w:rsidRPr="004C57FD">
        <w:rPr>
          <w:sz w:val="28"/>
          <w:szCs w:val="28"/>
        </w:rPr>
        <w:t xml:space="preserve"> җиде мең ярым </w:t>
      </w:r>
      <w:proofErr w:type="spellStart"/>
      <w:r w:rsidRPr="004C57FD">
        <w:rPr>
          <w:sz w:val="28"/>
          <w:szCs w:val="28"/>
        </w:rPr>
        <w:t>ана</w:t>
      </w:r>
      <w:proofErr w:type="spellEnd"/>
      <w:r w:rsidRPr="004C57FD">
        <w:rPr>
          <w:sz w:val="28"/>
          <w:szCs w:val="28"/>
        </w:rPr>
        <w:t xml:space="preserve"> һәм </w:t>
      </w:r>
      <w:proofErr w:type="spellStart"/>
      <w:r w:rsidRPr="004C57FD">
        <w:rPr>
          <w:sz w:val="28"/>
          <w:szCs w:val="28"/>
        </w:rPr>
        <w:t>сабый</w:t>
      </w:r>
      <w:proofErr w:type="spellEnd"/>
      <w:r w:rsidRPr="004C57FD">
        <w:rPr>
          <w:sz w:val="28"/>
          <w:szCs w:val="28"/>
        </w:rPr>
        <w:t xml:space="preserve"> бала табу </w:t>
      </w:r>
      <w:proofErr w:type="spellStart"/>
      <w:r w:rsidRPr="004C57FD">
        <w:rPr>
          <w:sz w:val="28"/>
          <w:szCs w:val="28"/>
        </w:rPr>
        <w:t>сертификатларыннан</w:t>
      </w:r>
      <w:proofErr w:type="spellEnd"/>
      <w:r w:rsidRPr="004C57FD">
        <w:rPr>
          <w:sz w:val="28"/>
          <w:szCs w:val="28"/>
        </w:rPr>
        <w:t xml:space="preserve"> </w:t>
      </w:r>
      <w:proofErr w:type="spellStart"/>
      <w:r w:rsidRPr="004C57FD">
        <w:rPr>
          <w:sz w:val="28"/>
          <w:szCs w:val="28"/>
        </w:rPr>
        <w:t>файдаландылар</w:t>
      </w:r>
      <w:proofErr w:type="spellEnd"/>
      <w:r w:rsidRPr="004C57FD">
        <w:rPr>
          <w:sz w:val="28"/>
          <w:szCs w:val="28"/>
        </w:rPr>
        <w:t xml:space="preserve">. Әлеге </w:t>
      </w:r>
      <w:proofErr w:type="spellStart"/>
      <w:r w:rsidRPr="004C57FD">
        <w:rPr>
          <w:sz w:val="28"/>
          <w:szCs w:val="28"/>
        </w:rPr>
        <w:t>максатка</w:t>
      </w:r>
      <w:proofErr w:type="spellEnd"/>
      <w:r w:rsidRPr="004C57FD">
        <w:rPr>
          <w:sz w:val="28"/>
          <w:szCs w:val="28"/>
        </w:rPr>
        <w:t xml:space="preserve"> медицина </w:t>
      </w:r>
      <w:proofErr w:type="spellStart"/>
      <w:r w:rsidRPr="004C57FD">
        <w:rPr>
          <w:sz w:val="28"/>
          <w:szCs w:val="28"/>
        </w:rPr>
        <w:t>оешмаларына</w:t>
      </w:r>
      <w:proofErr w:type="spellEnd"/>
      <w:r w:rsidRPr="004C57FD">
        <w:rPr>
          <w:sz w:val="28"/>
          <w:szCs w:val="28"/>
        </w:rPr>
        <w:t xml:space="preserve"> күчерелгән </w:t>
      </w:r>
      <w:proofErr w:type="spellStart"/>
      <w:r w:rsidRPr="004C57FD">
        <w:rPr>
          <w:sz w:val="28"/>
          <w:szCs w:val="28"/>
        </w:rPr>
        <w:t>акча</w:t>
      </w:r>
      <w:proofErr w:type="spellEnd"/>
      <w:r w:rsidRPr="004C57FD">
        <w:rPr>
          <w:sz w:val="28"/>
          <w:szCs w:val="28"/>
        </w:rPr>
        <w:t xml:space="preserve"> күләме 84,5 млн. </w:t>
      </w:r>
      <w:proofErr w:type="spellStart"/>
      <w:r w:rsidRPr="004C57FD">
        <w:rPr>
          <w:sz w:val="28"/>
          <w:szCs w:val="28"/>
        </w:rPr>
        <w:t>сумнан</w:t>
      </w:r>
      <w:proofErr w:type="spellEnd"/>
      <w:r w:rsidRPr="004C57FD">
        <w:rPr>
          <w:sz w:val="28"/>
          <w:szCs w:val="28"/>
        </w:rPr>
        <w:t xml:space="preserve"> </w:t>
      </w:r>
      <w:proofErr w:type="spellStart"/>
      <w:r w:rsidRPr="004C57FD">
        <w:rPr>
          <w:sz w:val="28"/>
          <w:szCs w:val="28"/>
        </w:rPr>
        <w:t>артык</w:t>
      </w:r>
      <w:proofErr w:type="spellEnd"/>
      <w:r w:rsidRPr="004C57FD">
        <w:rPr>
          <w:sz w:val="28"/>
          <w:szCs w:val="28"/>
        </w:rPr>
        <w:t xml:space="preserve"> тәшкил итә. </w:t>
      </w:r>
      <w:proofErr w:type="spellStart"/>
      <w:r w:rsidRPr="004C57FD">
        <w:rPr>
          <w:sz w:val="28"/>
          <w:szCs w:val="28"/>
        </w:rPr>
        <w:t>Акча</w:t>
      </w:r>
      <w:proofErr w:type="spellEnd"/>
      <w:r w:rsidRPr="004C57FD">
        <w:rPr>
          <w:sz w:val="28"/>
          <w:szCs w:val="28"/>
        </w:rPr>
        <w:t xml:space="preserve"> йөклелеккә һәм </w:t>
      </w:r>
      <w:proofErr w:type="spellStart"/>
      <w:r w:rsidRPr="004C57FD">
        <w:rPr>
          <w:sz w:val="28"/>
          <w:szCs w:val="28"/>
        </w:rPr>
        <w:t>балалар</w:t>
      </w:r>
      <w:proofErr w:type="spellEnd"/>
      <w:r w:rsidRPr="004C57FD">
        <w:rPr>
          <w:sz w:val="28"/>
          <w:szCs w:val="28"/>
        </w:rPr>
        <w:t xml:space="preserve"> </w:t>
      </w:r>
      <w:proofErr w:type="spellStart"/>
      <w:r w:rsidRPr="004C57FD">
        <w:rPr>
          <w:sz w:val="28"/>
          <w:szCs w:val="28"/>
        </w:rPr>
        <w:t>тууга</w:t>
      </w:r>
      <w:proofErr w:type="spellEnd"/>
      <w:r w:rsidRPr="004C57FD">
        <w:rPr>
          <w:sz w:val="28"/>
          <w:szCs w:val="28"/>
        </w:rPr>
        <w:t xml:space="preserve"> бәйле </w:t>
      </w:r>
      <w:proofErr w:type="gramStart"/>
      <w:r w:rsidRPr="004C57FD">
        <w:rPr>
          <w:sz w:val="28"/>
          <w:szCs w:val="28"/>
        </w:rPr>
        <w:t>р</w:t>
      </w:r>
      <w:proofErr w:type="gramEnd"/>
      <w:r w:rsidRPr="004C57FD">
        <w:rPr>
          <w:sz w:val="28"/>
          <w:szCs w:val="28"/>
        </w:rPr>
        <w:t>әвештә күрсәтелгән хезмәтләр өчен түләүгә юнәлдерелгән.</w:t>
      </w:r>
    </w:p>
    <w:p w:rsidR="004C57FD" w:rsidRPr="004C57FD" w:rsidRDefault="004C57FD" w:rsidP="004C57FD">
      <w:pPr>
        <w:spacing w:line="276" w:lineRule="auto"/>
        <w:ind w:firstLine="567"/>
        <w:jc w:val="both"/>
        <w:rPr>
          <w:sz w:val="28"/>
          <w:szCs w:val="28"/>
        </w:rPr>
      </w:pPr>
    </w:p>
    <w:p w:rsidR="004C57FD" w:rsidRPr="004C57FD" w:rsidRDefault="004C57FD" w:rsidP="004C57FD">
      <w:pPr>
        <w:spacing w:line="276" w:lineRule="auto"/>
        <w:ind w:firstLine="567"/>
        <w:jc w:val="both"/>
        <w:rPr>
          <w:sz w:val="28"/>
          <w:szCs w:val="28"/>
        </w:rPr>
      </w:pPr>
      <w:r w:rsidRPr="004C57FD">
        <w:rPr>
          <w:sz w:val="28"/>
          <w:szCs w:val="28"/>
        </w:rPr>
        <w:t xml:space="preserve">Бала табу сертификаты - </w:t>
      </w:r>
      <w:proofErr w:type="spellStart"/>
      <w:r w:rsidRPr="004C57FD">
        <w:rPr>
          <w:sz w:val="28"/>
          <w:szCs w:val="28"/>
        </w:rPr>
        <w:t>ул</w:t>
      </w:r>
      <w:proofErr w:type="spellEnd"/>
      <w:r w:rsidRPr="004C57FD">
        <w:rPr>
          <w:sz w:val="28"/>
          <w:szCs w:val="28"/>
        </w:rPr>
        <w:t xml:space="preserve"> йөкле </w:t>
      </w:r>
      <w:proofErr w:type="spellStart"/>
      <w:r w:rsidRPr="004C57FD">
        <w:rPr>
          <w:sz w:val="28"/>
          <w:szCs w:val="28"/>
        </w:rPr>
        <w:t>хатынга</w:t>
      </w:r>
      <w:proofErr w:type="spellEnd"/>
      <w:r w:rsidRPr="004C57FD">
        <w:rPr>
          <w:sz w:val="28"/>
          <w:szCs w:val="28"/>
        </w:rPr>
        <w:t xml:space="preserve"> бала табу , </w:t>
      </w:r>
      <w:proofErr w:type="spellStart"/>
      <w:r w:rsidRPr="004C57FD">
        <w:rPr>
          <w:sz w:val="28"/>
          <w:szCs w:val="28"/>
        </w:rPr>
        <w:t>шулай</w:t>
      </w:r>
      <w:proofErr w:type="spellEnd"/>
      <w:r w:rsidRPr="004C57FD">
        <w:rPr>
          <w:sz w:val="28"/>
          <w:szCs w:val="28"/>
        </w:rPr>
        <w:t xml:space="preserve"> </w:t>
      </w:r>
      <w:proofErr w:type="spellStart"/>
      <w:r w:rsidRPr="004C57FD">
        <w:rPr>
          <w:sz w:val="28"/>
          <w:szCs w:val="28"/>
        </w:rPr>
        <w:t>ук</w:t>
      </w:r>
      <w:proofErr w:type="spellEnd"/>
      <w:r w:rsidRPr="004C57FD">
        <w:rPr>
          <w:sz w:val="28"/>
          <w:szCs w:val="28"/>
        </w:rPr>
        <w:t xml:space="preserve"> йөклелек </w:t>
      </w:r>
      <w:proofErr w:type="spellStart"/>
      <w:r w:rsidRPr="004C57FD">
        <w:rPr>
          <w:sz w:val="28"/>
          <w:szCs w:val="28"/>
        </w:rPr>
        <w:t>вакытында</w:t>
      </w:r>
      <w:proofErr w:type="spellEnd"/>
      <w:r w:rsidRPr="004C57FD">
        <w:rPr>
          <w:sz w:val="28"/>
          <w:szCs w:val="28"/>
        </w:rPr>
        <w:t xml:space="preserve"> һәм </w:t>
      </w:r>
      <w:proofErr w:type="spellStart"/>
      <w:r w:rsidRPr="004C57FD">
        <w:rPr>
          <w:sz w:val="28"/>
          <w:szCs w:val="28"/>
        </w:rPr>
        <w:t>аннан</w:t>
      </w:r>
      <w:proofErr w:type="spellEnd"/>
      <w:r w:rsidRPr="004C57FD">
        <w:rPr>
          <w:sz w:val="28"/>
          <w:szCs w:val="28"/>
        </w:rPr>
        <w:t xml:space="preserve"> соңгы </w:t>
      </w:r>
      <w:proofErr w:type="spellStart"/>
      <w:r w:rsidRPr="004C57FD">
        <w:rPr>
          <w:sz w:val="28"/>
          <w:szCs w:val="28"/>
        </w:rPr>
        <w:t>чорда</w:t>
      </w:r>
      <w:proofErr w:type="spellEnd"/>
      <w:r w:rsidRPr="004C57FD">
        <w:rPr>
          <w:sz w:val="28"/>
          <w:szCs w:val="28"/>
        </w:rPr>
        <w:t xml:space="preserve"> күзәтү ү</w:t>
      </w:r>
      <w:proofErr w:type="gramStart"/>
      <w:r w:rsidRPr="004C57FD">
        <w:rPr>
          <w:sz w:val="28"/>
          <w:szCs w:val="28"/>
        </w:rPr>
        <w:t>т</w:t>
      </w:r>
      <w:proofErr w:type="gramEnd"/>
      <w:r w:rsidRPr="004C57FD">
        <w:rPr>
          <w:sz w:val="28"/>
          <w:szCs w:val="28"/>
        </w:rPr>
        <w:t xml:space="preserve">ү өчен медицина </w:t>
      </w:r>
      <w:proofErr w:type="spellStart"/>
      <w:r w:rsidRPr="004C57FD">
        <w:rPr>
          <w:sz w:val="28"/>
          <w:szCs w:val="28"/>
        </w:rPr>
        <w:t>оешмасын</w:t>
      </w:r>
      <w:proofErr w:type="spellEnd"/>
      <w:r w:rsidRPr="004C57FD">
        <w:rPr>
          <w:sz w:val="28"/>
          <w:szCs w:val="28"/>
        </w:rPr>
        <w:t xml:space="preserve"> </w:t>
      </w:r>
      <w:proofErr w:type="spellStart"/>
      <w:r w:rsidRPr="004C57FD">
        <w:rPr>
          <w:sz w:val="28"/>
          <w:szCs w:val="28"/>
        </w:rPr>
        <w:t>сайлау</w:t>
      </w:r>
      <w:proofErr w:type="spellEnd"/>
      <w:r w:rsidRPr="004C57FD">
        <w:rPr>
          <w:sz w:val="28"/>
          <w:szCs w:val="28"/>
        </w:rPr>
        <w:t xml:space="preserve"> </w:t>
      </w:r>
      <w:proofErr w:type="spellStart"/>
      <w:r w:rsidRPr="004C57FD">
        <w:rPr>
          <w:sz w:val="28"/>
          <w:szCs w:val="28"/>
        </w:rPr>
        <w:t>хокукын</w:t>
      </w:r>
      <w:proofErr w:type="spellEnd"/>
      <w:r w:rsidRPr="004C57FD">
        <w:rPr>
          <w:sz w:val="28"/>
          <w:szCs w:val="28"/>
        </w:rPr>
        <w:t xml:space="preserve"> бирә </w:t>
      </w:r>
      <w:proofErr w:type="spellStart"/>
      <w:r w:rsidRPr="004C57FD">
        <w:rPr>
          <w:sz w:val="28"/>
          <w:szCs w:val="28"/>
        </w:rPr>
        <w:t>торган</w:t>
      </w:r>
      <w:proofErr w:type="spellEnd"/>
      <w:r w:rsidRPr="004C57FD">
        <w:rPr>
          <w:sz w:val="28"/>
          <w:szCs w:val="28"/>
        </w:rPr>
        <w:t xml:space="preserve"> документ. Электрон сертификат яшәү </w:t>
      </w:r>
      <w:proofErr w:type="spellStart"/>
      <w:r w:rsidRPr="004C57FD">
        <w:rPr>
          <w:sz w:val="28"/>
          <w:szCs w:val="28"/>
        </w:rPr>
        <w:t>урыны</w:t>
      </w:r>
      <w:proofErr w:type="spellEnd"/>
      <w:r w:rsidRPr="004C57FD">
        <w:rPr>
          <w:sz w:val="28"/>
          <w:szCs w:val="28"/>
        </w:rPr>
        <w:t xml:space="preserve"> </w:t>
      </w:r>
      <w:proofErr w:type="spellStart"/>
      <w:r w:rsidRPr="004C57FD">
        <w:rPr>
          <w:sz w:val="28"/>
          <w:szCs w:val="28"/>
        </w:rPr>
        <w:t>буенча</w:t>
      </w:r>
      <w:proofErr w:type="spellEnd"/>
      <w:r w:rsidRPr="004C57FD">
        <w:rPr>
          <w:sz w:val="28"/>
          <w:szCs w:val="28"/>
        </w:rPr>
        <w:t xml:space="preserve"> </w:t>
      </w:r>
      <w:proofErr w:type="spellStart"/>
      <w:r w:rsidRPr="004C57FD">
        <w:rPr>
          <w:sz w:val="28"/>
          <w:szCs w:val="28"/>
        </w:rPr>
        <w:t>беренче</w:t>
      </w:r>
      <w:proofErr w:type="spellEnd"/>
      <w:r w:rsidRPr="004C57FD">
        <w:rPr>
          <w:sz w:val="28"/>
          <w:szCs w:val="28"/>
        </w:rPr>
        <w:t xml:space="preserve"> </w:t>
      </w:r>
      <w:proofErr w:type="spellStart"/>
      <w:r w:rsidRPr="004C57FD">
        <w:rPr>
          <w:sz w:val="28"/>
          <w:szCs w:val="28"/>
        </w:rPr>
        <w:t>тапкыр</w:t>
      </w:r>
      <w:proofErr w:type="spellEnd"/>
      <w:r w:rsidRPr="004C57FD">
        <w:rPr>
          <w:sz w:val="28"/>
          <w:szCs w:val="28"/>
        </w:rPr>
        <w:t xml:space="preserve"> мө</w:t>
      </w:r>
      <w:proofErr w:type="gramStart"/>
      <w:r w:rsidRPr="004C57FD">
        <w:rPr>
          <w:sz w:val="28"/>
          <w:szCs w:val="28"/>
        </w:rPr>
        <w:t>р</w:t>
      </w:r>
      <w:proofErr w:type="gramEnd"/>
      <w:r w:rsidRPr="004C57FD">
        <w:rPr>
          <w:sz w:val="28"/>
          <w:szCs w:val="28"/>
        </w:rPr>
        <w:t xml:space="preserve">әҗәгать иткәндә </w:t>
      </w:r>
      <w:proofErr w:type="spellStart"/>
      <w:r w:rsidRPr="004C57FD">
        <w:rPr>
          <w:sz w:val="28"/>
          <w:szCs w:val="28"/>
        </w:rPr>
        <w:t>хатын-кызлар</w:t>
      </w:r>
      <w:proofErr w:type="spellEnd"/>
      <w:r w:rsidRPr="004C57FD">
        <w:rPr>
          <w:sz w:val="28"/>
          <w:szCs w:val="28"/>
        </w:rPr>
        <w:t xml:space="preserve"> консультациясендә яки бала </w:t>
      </w:r>
      <w:proofErr w:type="spellStart"/>
      <w:r w:rsidRPr="004C57FD">
        <w:rPr>
          <w:sz w:val="28"/>
          <w:szCs w:val="28"/>
        </w:rPr>
        <w:t>тудыру</w:t>
      </w:r>
      <w:proofErr w:type="spellEnd"/>
      <w:r w:rsidRPr="004C57FD">
        <w:rPr>
          <w:sz w:val="28"/>
          <w:szCs w:val="28"/>
        </w:rPr>
        <w:t xml:space="preserve"> </w:t>
      </w:r>
      <w:proofErr w:type="spellStart"/>
      <w:r w:rsidRPr="004C57FD">
        <w:rPr>
          <w:sz w:val="28"/>
          <w:szCs w:val="28"/>
        </w:rPr>
        <w:t>йортында</w:t>
      </w:r>
      <w:proofErr w:type="spellEnd"/>
      <w:r w:rsidRPr="004C57FD">
        <w:rPr>
          <w:sz w:val="28"/>
          <w:szCs w:val="28"/>
        </w:rPr>
        <w:t xml:space="preserve"> </w:t>
      </w:r>
      <w:proofErr w:type="spellStart"/>
      <w:r w:rsidRPr="004C57FD">
        <w:rPr>
          <w:sz w:val="28"/>
          <w:szCs w:val="28"/>
        </w:rPr>
        <w:t>формалаштырыла</w:t>
      </w:r>
      <w:proofErr w:type="spellEnd"/>
      <w:r w:rsidRPr="004C57FD">
        <w:rPr>
          <w:sz w:val="28"/>
          <w:szCs w:val="28"/>
        </w:rPr>
        <w:t xml:space="preserve">. </w:t>
      </w:r>
      <w:proofErr w:type="spellStart"/>
      <w:r w:rsidRPr="004C57FD">
        <w:rPr>
          <w:sz w:val="28"/>
          <w:szCs w:val="28"/>
        </w:rPr>
        <w:t>Сертификатны</w:t>
      </w:r>
      <w:proofErr w:type="spellEnd"/>
      <w:r w:rsidRPr="004C57FD">
        <w:rPr>
          <w:sz w:val="28"/>
          <w:szCs w:val="28"/>
        </w:rPr>
        <w:t xml:space="preserve"> </w:t>
      </w:r>
      <w:proofErr w:type="spellStart"/>
      <w:r w:rsidRPr="004C57FD">
        <w:rPr>
          <w:sz w:val="28"/>
          <w:szCs w:val="28"/>
        </w:rPr>
        <w:t>шулай</w:t>
      </w:r>
      <w:proofErr w:type="spellEnd"/>
      <w:r w:rsidRPr="004C57FD">
        <w:rPr>
          <w:sz w:val="28"/>
          <w:szCs w:val="28"/>
        </w:rPr>
        <w:t xml:space="preserve"> </w:t>
      </w:r>
      <w:proofErr w:type="spellStart"/>
      <w:r w:rsidRPr="004C57FD">
        <w:rPr>
          <w:sz w:val="28"/>
          <w:szCs w:val="28"/>
        </w:rPr>
        <w:t>ук</w:t>
      </w:r>
      <w:proofErr w:type="spellEnd"/>
      <w:r w:rsidRPr="004C57FD">
        <w:rPr>
          <w:sz w:val="28"/>
          <w:szCs w:val="28"/>
        </w:rPr>
        <w:t xml:space="preserve"> </w:t>
      </w:r>
      <w:proofErr w:type="spellStart"/>
      <w:r w:rsidRPr="004C57FD">
        <w:rPr>
          <w:sz w:val="28"/>
          <w:szCs w:val="28"/>
        </w:rPr>
        <w:t>балага</w:t>
      </w:r>
      <w:proofErr w:type="spellEnd"/>
      <w:r w:rsidRPr="004C57FD">
        <w:rPr>
          <w:sz w:val="28"/>
          <w:szCs w:val="28"/>
        </w:rPr>
        <w:t xml:space="preserve"> профилактик тикшерүлә</w:t>
      </w:r>
      <w:proofErr w:type="gramStart"/>
      <w:r w:rsidRPr="004C57FD">
        <w:rPr>
          <w:sz w:val="28"/>
          <w:szCs w:val="28"/>
        </w:rPr>
        <w:t>р</w:t>
      </w:r>
      <w:proofErr w:type="gramEnd"/>
      <w:r w:rsidRPr="004C57FD">
        <w:rPr>
          <w:sz w:val="28"/>
          <w:szCs w:val="28"/>
        </w:rPr>
        <w:t xml:space="preserve"> үткәреләчәк </w:t>
      </w:r>
      <w:proofErr w:type="spellStart"/>
      <w:r w:rsidRPr="004C57FD">
        <w:rPr>
          <w:sz w:val="28"/>
          <w:szCs w:val="28"/>
        </w:rPr>
        <w:t>балалар</w:t>
      </w:r>
      <w:proofErr w:type="spellEnd"/>
      <w:r w:rsidRPr="004C57FD">
        <w:rPr>
          <w:sz w:val="28"/>
          <w:szCs w:val="28"/>
        </w:rPr>
        <w:t xml:space="preserve"> </w:t>
      </w:r>
      <w:proofErr w:type="spellStart"/>
      <w:r w:rsidRPr="004C57FD">
        <w:rPr>
          <w:sz w:val="28"/>
          <w:szCs w:val="28"/>
        </w:rPr>
        <w:t>поликлиникасы</w:t>
      </w:r>
      <w:proofErr w:type="spellEnd"/>
      <w:r w:rsidRPr="004C57FD">
        <w:rPr>
          <w:sz w:val="28"/>
          <w:szCs w:val="28"/>
        </w:rPr>
        <w:t xml:space="preserve"> да рәсмиләштерергә мөмкин.</w:t>
      </w:r>
    </w:p>
    <w:p w:rsidR="004C57FD" w:rsidRPr="004C57FD" w:rsidRDefault="004C57FD" w:rsidP="004C57FD">
      <w:pPr>
        <w:spacing w:line="276" w:lineRule="auto"/>
        <w:ind w:firstLine="567"/>
        <w:jc w:val="both"/>
        <w:rPr>
          <w:sz w:val="28"/>
          <w:szCs w:val="28"/>
        </w:rPr>
      </w:pPr>
    </w:p>
    <w:p w:rsidR="004C57FD" w:rsidRPr="004C57FD" w:rsidRDefault="004C57FD" w:rsidP="004C57FD">
      <w:pPr>
        <w:spacing w:line="276" w:lineRule="auto"/>
        <w:ind w:firstLine="567"/>
        <w:jc w:val="both"/>
        <w:rPr>
          <w:sz w:val="28"/>
          <w:szCs w:val="28"/>
        </w:rPr>
      </w:pPr>
      <w:r w:rsidRPr="004C57FD">
        <w:rPr>
          <w:sz w:val="28"/>
          <w:szCs w:val="28"/>
        </w:rPr>
        <w:t xml:space="preserve">Түләүне билгеләү өчен кирәкле </w:t>
      </w:r>
      <w:proofErr w:type="spellStart"/>
      <w:r w:rsidRPr="004C57FD">
        <w:rPr>
          <w:sz w:val="28"/>
          <w:szCs w:val="28"/>
        </w:rPr>
        <w:t>барлык</w:t>
      </w:r>
      <w:proofErr w:type="spellEnd"/>
      <w:r w:rsidRPr="004C57FD">
        <w:rPr>
          <w:sz w:val="28"/>
          <w:szCs w:val="28"/>
        </w:rPr>
        <w:t xml:space="preserve"> мәгълүматларны </w:t>
      </w:r>
      <w:proofErr w:type="spellStart"/>
      <w:r w:rsidRPr="004C57FD">
        <w:rPr>
          <w:sz w:val="28"/>
          <w:szCs w:val="28"/>
        </w:rPr>
        <w:t>Социаль</w:t>
      </w:r>
      <w:proofErr w:type="spellEnd"/>
      <w:r w:rsidRPr="004C57FD">
        <w:rPr>
          <w:sz w:val="28"/>
          <w:szCs w:val="28"/>
        </w:rPr>
        <w:t xml:space="preserve"> фонд автомат </w:t>
      </w:r>
      <w:proofErr w:type="gramStart"/>
      <w:r w:rsidRPr="004C57FD">
        <w:rPr>
          <w:sz w:val="28"/>
          <w:szCs w:val="28"/>
        </w:rPr>
        <w:t>р</w:t>
      </w:r>
      <w:proofErr w:type="gramEnd"/>
      <w:r w:rsidRPr="004C57FD">
        <w:rPr>
          <w:sz w:val="28"/>
          <w:szCs w:val="28"/>
        </w:rPr>
        <w:t xml:space="preserve">әвештә ала. Әлеге исемлеккә йөкле </w:t>
      </w:r>
      <w:proofErr w:type="spellStart"/>
      <w:r w:rsidRPr="004C57FD">
        <w:rPr>
          <w:sz w:val="28"/>
          <w:szCs w:val="28"/>
        </w:rPr>
        <w:t>хатынны</w:t>
      </w:r>
      <w:proofErr w:type="spellEnd"/>
      <w:r w:rsidRPr="004C57FD">
        <w:rPr>
          <w:sz w:val="28"/>
          <w:szCs w:val="28"/>
        </w:rPr>
        <w:t xml:space="preserve"> </w:t>
      </w:r>
      <w:proofErr w:type="spellStart"/>
      <w:r w:rsidRPr="004C57FD">
        <w:rPr>
          <w:sz w:val="28"/>
          <w:szCs w:val="28"/>
        </w:rPr>
        <w:t>хатын-кызлар</w:t>
      </w:r>
      <w:proofErr w:type="spellEnd"/>
      <w:r w:rsidRPr="004C57FD">
        <w:rPr>
          <w:sz w:val="28"/>
          <w:szCs w:val="28"/>
        </w:rPr>
        <w:t xml:space="preserve"> консультациясендә исәпкә кую, бала </w:t>
      </w:r>
      <w:proofErr w:type="spellStart"/>
      <w:r w:rsidRPr="004C57FD">
        <w:rPr>
          <w:sz w:val="28"/>
          <w:szCs w:val="28"/>
        </w:rPr>
        <w:t>тудыру</w:t>
      </w:r>
      <w:proofErr w:type="spellEnd"/>
      <w:r w:rsidRPr="004C57FD">
        <w:rPr>
          <w:sz w:val="28"/>
          <w:szCs w:val="28"/>
        </w:rPr>
        <w:t xml:space="preserve"> процессының уңышлы </w:t>
      </w:r>
      <w:proofErr w:type="spellStart"/>
      <w:r w:rsidRPr="004C57FD">
        <w:rPr>
          <w:sz w:val="28"/>
          <w:szCs w:val="28"/>
        </w:rPr>
        <w:t>узуы</w:t>
      </w:r>
      <w:proofErr w:type="spellEnd"/>
      <w:r w:rsidRPr="004C57FD">
        <w:rPr>
          <w:sz w:val="28"/>
          <w:szCs w:val="28"/>
        </w:rPr>
        <w:t xml:space="preserve"> , </w:t>
      </w:r>
      <w:proofErr w:type="spellStart"/>
      <w:r w:rsidRPr="004C57FD">
        <w:rPr>
          <w:sz w:val="28"/>
          <w:szCs w:val="28"/>
        </w:rPr>
        <w:t>шулай</w:t>
      </w:r>
      <w:proofErr w:type="spellEnd"/>
      <w:r w:rsidRPr="004C57FD">
        <w:rPr>
          <w:sz w:val="28"/>
          <w:szCs w:val="28"/>
        </w:rPr>
        <w:t xml:space="preserve"> </w:t>
      </w:r>
      <w:proofErr w:type="spellStart"/>
      <w:r w:rsidRPr="004C57FD">
        <w:rPr>
          <w:sz w:val="28"/>
          <w:szCs w:val="28"/>
        </w:rPr>
        <w:t>ук</w:t>
      </w:r>
      <w:proofErr w:type="spellEnd"/>
      <w:r w:rsidRPr="004C57FD">
        <w:rPr>
          <w:sz w:val="28"/>
          <w:szCs w:val="28"/>
        </w:rPr>
        <w:t xml:space="preserve">   </w:t>
      </w:r>
      <w:proofErr w:type="spellStart"/>
      <w:r w:rsidRPr="004C57FD">
        <w:rPr>
          <w:sz w:val="28"/>
          <w:szCs w:val="28"/>
        </w:rPr>
        <w:t>бер</w:t>
      </w:r>
      <w:proofErr w:type="spellEnd"/>
      <w:r w:rsidRPr="004C57FD">
        <w:rPr>
          <w:sz w:val="28"/>
          <w:szCs w:val="28"/>
        </w:rPr>
        <w:t xml:space="preserve"> </w:t>
      </w:r>
      <w:proofErr w:type="spellStart"/>
      <w:r w:rsidRPr="004C57FD">
        <w:rPr>
          <w:sz w:val="28"/>
          <w:szCs w:val="28"/>
        </w:rPr>
        <w:t>яшь</w:t>
      </w:r>
      <w:proofErr w:type="spellEnd"/>
      <w:r w:rsidRPr="004C57FD">
        <w:rPr>
          <w:sz w:val="28"/>
          <w:szCs w:val="28"/>
        </w:rPr>
        <w:t xml:space="preserve"> </w:t>
      </w:r>
      <w:proofErr w:type="spellStart"/>
      <w:r w:rsidRPr="004C57FD">
        <w:rPr>
          <w:sz w:val="28"/>
          <w:szCs w:val="28"/>
        </w:rPr>
        <w:t>тулганчы</w:t>
      </w:r>
      <w:proofErr w:type="spellEnd"/>
      <w:r w:rsidRPr="004C57FD">
        <w:rPr>
          <w:sz w:val="28"/>
          <w:szCs w:val="28"/>
        </w:rPr>
        <w:t xml:space="preserve"> ел дәвамында </w:t>
      </w:r>
      <w:proofErr w:type="spellStart"/>
      <w:r w:rsidRPr="004C57FD">
        <w:rPr>
          <w:sz w:val="28"/>
          <w:szCs w:val="28"/>
        </w:rPr>
        <w:t>балага</w:t>
      </w:r>
      <w:proofErr w:type="spellEnd"/>
      <w:r w:rsidRPr="004C57FD">
        <w:rPr>
          <w:sz w:val="28"/>
          <w:szCs w:val="28"/>
        </w:rPr>
        <w:t xml:space="preserve"> профилактик күзәтү үткәрү </w:t>
      </w:r>
      <w:proofErr w:type="spellStart"/>
      <w:r w:rsidRPr="004C57FD">
        <w:rPr>
          <w:sz w:val="28"/>
          <w:szCs w:val="28"/>
        </w:rPr>
        <w:t>буенча</w:t>
      </w:r>
      <w:proofErr w:type="spellEnd"/>
      <w:r w:rsidRPr="004C57FD">
        <w:rPr>
          <w:sz w:val="28"/>
          <w:szCs w:val="28"/>
        </w:rPr>
        <w:t xml:space="preserve"> хезмәтләр күрсәтелү </w:t>
      </w:r>
      <w:proofErr w:type="spellStart"/>
      <w:r w:rsidRPr="004C57FD">
        <w:rPr>
          <w:sz w:val="28"/>
          <w:szCs w:val="28"/>
        </w:rPr>
        <w:t>турындагы</w:t>
      </w:r>
      <w:proofErr w:type="spellEnd"/>
      <w:r w:rsidRPr="004C57FD">
        <w:rPr>
          <w:sz w:val="28"/>
          <w:szCs w:val="28"/>
        </w:rPr>
        <w:t xml:space="preserve"> мәгълүматлар керә.</w:t>
      </w:r>
    </w:p>
    <w:p w:rsidR="004C57FD" w:rsidRPr="004C57FD" w:rsidRDefault="004C57FD" w:rsidP="004C57FD">
      <w:pPr>
        <w:spacing w:line="276" w:lineRule="auto"/>
        <w:ind w:firstLine="567"/>
        <w:jc w:val="both"/>
        <w:rPr>
          <w:sz w:val="28"/>
          <w:szCs w:val="28"/>
        </w:rPr>
      </w:pPr>
      <w:r w:rsidRPr="004C57FD">
        <w:rPr>
          <w:i/>
          <w:sz w:val="28"/>
          <w:szCs w:val="28"/>
        </w:rPr>
        <w:t xml:space="preserve">"Бала табу сертификатының электрон </w:t>
      </w:r>
      <w:proofErr w:type="spellStart"/>
      <w:r w:rsidRPr="004C57FD">
        <w:rPr>
          <w:i/>
          <w:sz w:val="28"/>
          <w:szCs w:val="28"/>
        </w:rPr>
        <w:t>формасына</w:t>
      </w:r>
      <w:proofErr w:type="spellEnd"/>
      <w:r w:rsidRPr="004C57FD">
        <w:rPr>
          <w:i/>
          <w:sz w:val="28"/>
          <w:szCs w:val="28"/>
        </w:rPr>
        <w:t xml:space="preserve"> күчү медицина хезмәткәрләренә </w:t>
      </w:r>
      <w:proofErr w:type="spellStart"/>
      <w:r w:rsidRPr="004C57FD">
        <w:rPr>
          <w:i/>
          <w:sz w:val="28"/>
          <w:szCs w:val="28"/>
        </w:rPr>
        <w:t>документны</w:t>
      </w:r>
      <w:proofErr w:type="spellEnd"/>
      <w:r w:rsidRPr="004C57FD">
        <w:rPr>
          <w:i/>
          <w:sz w:val="28"/>
          <w:szCs w:val="28"/>
        </w:rPr>
        <w:t xml:space="preserve"> </w:t>
      </w:r>
      <w:proofErr w:type="spellStart"/>
      <w:r w:rsidRPr="004C57FD">
        <w:rPr>
          <w:i/>
          <w:sz w:val="28"/>
          <w:szCs w:val="28"/>
        </w:rPr>
        <w:t>тутыру</w:t>
      </w:r>
      <w:proofErr w:type="spellEnd"/>
      <w:r w:rsidRPr="004C57FD">
        <w:rPr>
          <w:i/>
          <w:sz w:val="28"/>
          <w:szCs w:val="28"/>
        </w:rPr>
        <w:t xml:space="preserve"> </w:t>
      </w:r>
      <w:proofErr w:type="spellStart"/>
      <w:r w:rsidRPr="004C57FD">
        <w:rPr>
          <w:i/>
          <w:sz w:val="28"/>
          <w:szCs w:val="28"/>
        </w:rPr>
        <w:t>процедурасын</w:t>
      </w:r>
      <w:proofErr w:type="spellEnd"/>
      <w:r w:rsidRPr="004C57FD">
        <w:rPr>
          <w:i/>
          <w:sz w:val="28"/>
          <w:szCs w:val="28"/>
        </w:rPr>
        <w:t xml:space="preserve"> </w:t>
      </w:r>
      <w:proofErr w:type="spellStart"/>
      <w:r w:rsidRPr="004C57FD">
        <w:rPr>
          <w:i/>
          <w:sz w:val="28"/>
          <w:szCs w:val="28"/>
        </w:rPr>
        <w:t>шактый</w:t>
      </w:r>
      <w:proofErr w:type="spellEnd"/>
      <w:r w:rsidRPr="004C57FD">
        <w:rPr>
          <w:i/>
          <w:sz w:val="28"/>
          <w:szCs w:val="28"/>
        </w:rPr>
        <w:t xml:space="preserve"> гадиләштерде, ә </w:t>
      </w:r>
      <w:proofErr w:type="spellStart"/>
      <w:r w:rsidRPr="004C57FD">
        <w:rPr>
          <w:i/>
          <w:sz w:val="28"/>
          <w:szCs w:val="28"/>
        </w:rPr>
        <w:t>хатын-кызларга</w:t>
      </w:r>
      <w:proofErr w:type="spellEnd"/>
      <w:r w:rsidRPr="004C57FD">
        <w:rPr>
          <w:i/>
          <w:sz w:val="28"/>
          <w:szCs w:val="28"/>
        </w:rPr>
        <w:t xml:space="preserve"> үзләре белән кәгазь бланк йөртергә һәм күрсәтергә кирәклеген гамәлдән </w:t>
      </w:r>
      <w:proofErr w:type="spellStart"/>
      <w:r w:rsidRPr="004C57FD">
        <w:rPr>
          <w:i/>
          <w:sz w:val="28"/>
          <w:szCs w:val="28"/>
        </w:rPr>
        <w:t>чыгарды</w:t>
      </w:r>
      <w:proofErr w:type="spellEnd"/>
      <w:r w:rsidRPr="004C57FD">
        <w:rPr>
          <w:i/>
          <w:sz w:val="28"/>
          <w:szCs w:val="28"/>
        </w:rPr>
        <w:t>"</w:t>
      </w:r>
      <w:r w:rsidRPr="004C57FD">
        <w:rPr>
          <w:sz w:val="28"/>
          <w:szCs w:val="28"/>
        </w:rPr>
        <w:t xml:space="preserve">, - </w:t>
      </w:r>
      <w:proofErr w:type="spellStart"/>
      <w:proofErr w:type="gramStart"/>
      <w:r w:rsidRPr="004C57FD">
        <w:rPr>
          <w:sz w:val="28"/>
          <w:szCs w:val="28"/>
        </w:rPr>
        <w:t>дип</w:t>
      </w:r>
      <w:proofErr w:type="spellEnd"/>
      <w:proofErr w:type="gramEnd"/>
      <w:r w:rsidRPr="004C57FD">
        <w:rPr>
          <w:sz w:val="28"/>
          <w:szCs w:val="28"/>
        </w:rPr>
        <w:t xml:space="preserve"> билгеләде Татарстан </w:t>
      </w:r>
      <w:proofErr w:type="spellStart"/>
      <w:r w:rsidRPr="004C57FD">
        <w:rPr>
          <w:sz w:val="28"/>
          <w:szCs w:val="28"/>
        </w:rPr>
        <w:t>Социаль</w:t>
      </w:r>
      <w:proofErr w:type="spellEnd"/>
      <w:r w:rsidRPr="004C57FD">
        <w:rPr>
          <w:sz w:val="28"/>
          <w:szCs w:val="28"/>
        </w:rPr>
        <w:t xml:space="preserve"> фонды идарәчесе Эдуард </w:t>
      </w:r>
      <w:proofErr w:type="spellStart"/>
      <w:r w:rsidRPr="004C57FD">
        <w:rPr>
          <w:sz w:val="28"/>
          <w:szCs w:val="28"/>
        </w:rPr>
        <w:t>Вафин</w:t>
      </w:r>
      <w:proofErr w:type="spellEnd"/>
      <w:r w:rsidRPr="004C57FD">
        <w:rPr>
          <w:sz w:val="28"/>
          <w:szCs w:val="28"/>
        </w:rPr>
        <w:t>.</w:t>
      </w:r>
    </w:p>
    <w:p w:rsidR="004C57FD" w:rsidRPr="004C57FD" w:rsidRDefault="004C57FD" w:rsidP="004C57FD">
      <w:pPr>
        <w:spacing w:line="276" w:lineRule="auto"/>
        <w:ind w:firstLine="567"/>
        <w:jc w:val="both"/>
        <w:rPr>
          <w:sz w:val="28"/>
          <w:szCs w:val="28"/>
        </w:rPr>
      </w:pPr>
    </w:p>
    <w:p w:rsidR="004C57FD" w:rsidRPr="004C57FD" w:rsidRDefault="004C57FD" w:rsidP="004C57FD">
      <w:pPr>
        <w:spacing w:line="276" w:lineRule="auto"/>
        <w:ind w:firstLine="567"/>
        <w:jc w:val="both"/>
        <w:rPr>
          <w:i/>
          <w:sz w:val="28"/>
          <w:szCs w:val="28"/>
        </w:rPr>
      </w:pPr>
      <w:r w:rsidRPr="004C57FD">
        <w:rPr>
          <w:sz w:val="28"/>
          <w:szCs w:val="28"/>
        </w:rPr>
        <w:t xml:space="preserve">Өстәмә  </w:t>
      </w:r>
      <w:proofErr w:type="gramStart"/>
      <w:r w:rsidRPr="004C57FD">
        <w:rPr>
          <w:sz w:val="28"/>
          <w:szCs w:val="28"/>
        </w:rPr>
        <w:t>м</w:t>
      </w:r>
      <w:proofErr w:type="gramEnd"/>
      <w:r w:rsidRPr="004C57FD">
        <w:rPr>
          <w:sz w:val="28"/>
          <w:szCs w:val="28"/>
        </w:rPr>
        <w:t xml:space="preserve">әгълүматны Россия </w:t>
      </w:r>
      <w:proofErr w:type="spellStart"/>
      <w:r w:rsidRPr="004C57FD">
        <w:rPr>
          <w:sz w:val="28"/>
          <w:szCs w:val="28"/>
        </w:rPr>
        <w:t>Социаль</w:t>
      </w:r>
      <w:proofErr w:type="spellEnd"/>
      <w:r w:rsidRPr="004C57FD">
        <w:rPr>
          <w:sz w:val="28"/>
          <w:szCs w:val="28"/>
        </w:rPr>
        <w:t xml:space="preserve"> фонды Бердәм  контакт-үзәгенең 8 800 1-00000-1  телефоны  </w:t>
      </w:r>
      <w:proofErr w:type="spellStart"/>
      <w:r w:rsidRPr="004C57FD">
        <w:rPr>
          <w:sz w:val="28"/>
          <w:szCs w:val="28"/>
        </w:rPr>
        <w:t>буенча</w:t>
      </w:r>
      <w:proofErr w:type="spellEnd"/>
      <w:r w:rsidRPr="004C57FD">
        <w:rPr>
          <w:sz w:val="28"/>
          <w:szCs w:val="28"/>
        </w:rPr>
        <w:t xml:space="preserve"> </w:t>
      </w:r>
      <w:proofErr w:type="spellStart"/>
      <w:r w:rsidRPr="004C57FD">
        <w:rPr>
          <w:sz w:val="28"/>
          <w:szCs w:val="28"/>
        </w:rPr>
        <w:t>алырга</w:t>
      </w:r>
      <w:proofErr w:type="spellEnd"/>
      <w:r w:rsidRPr="004C57FD">
        <w:rPr>
          <w:sz w:val="28"/>
          <w:szCs w:val="28"/>
        </w:rPr>
        <w:t xml:space="preserve"> </w:t>
      </w:r>
      <w:proofErr w:type="spellStart"/>
      <w:r w:rsidRPr="004C57FD">
        <w:rPr>
          <w:sz w:val="28"/>
          <w:szCs w:val="28"/>
        </w:rPr>
        <w:t>була</w:t>
      </w:r>
      <w:proofErr w:type="spellEnd"/>
      <w:r w:rsidRPr="004C57FD">
        <w:rPr>
          <w:sz w:val="28"/>
          <w:szCs w:val="28"/>
        </w:rPr>
        <w:t xml:space="preserve"> (</w:t>
      </w:r>
      <w:proofErr w:type="spellStart"/>
      <w:r w:rsidRPr="004C57FD">
        <w:rPr>
          <w:sz w:val="28"/>
          <w:szCs w:val="28"/>
        </w:rPr>
        <w:t>шалтырату</w:t>
      </w:r>
      <w:proofErr w:type="spellEnd"/>
      <w:r w:rsidRPr="004C57FD">
        <w:rPr>
          <w:sz w:val="28"/>
          <w:szCs w:val="28"/>
        </w:rPr>
        <w:t xml:space="preserve"> </w:t>
      </w:r>
      <w:proofErr w:type="spellStart"/>
      <w:r w:rsidRPr="004C57FD">
        <w:rPr>
          <w:sz w:val="28"/>
          <w:szCs w:val="28"/>
        </w:rPr>
        <w:t>бушлай</w:t>
      </w:r>
      <w:proofErr w:type="spellEnd"/>
      <w:r w:rsidRPr="004C57FD">
        <w:rPr>
          <w:sz w:val="28"/>
          <w:szCs w:val="28"/>
        </w:rPr>
        <w:t>)</w:t>
      </w:r>
    </w:p>
    <w:p w:rsidR="00E54DB0" w:rsidRPr="004C57FD" w:rsidRDefault="00E54DB0">
      <w:pPr>
        <w:rPr>
          <w:sz w:val="28"/>
          <w:szCs w:val="28"/>
        </w:rPr>
      </w:pPr>
    </w:p>
    <w:sectPr w:rsidR="00E54DB0" w:rsidRPr="004C57FD" w:rsidSect="00E54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57FD"/>
    <w:rsid w:val="004C57FD"/>
    <w:rsid w:val="00E54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57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57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2024-03-19T12:31:00Z</dcterms:created>
  <dcterms:modified xsi:type="dcterms:W3CDTF">2024-03-19T12:32:00Z</dcterms:modified>
</cp:coreProperties>
</file>